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Постоянное увеличение объема информации и ограниченность по времени урока создают необходимость для учителей пересмотра структуры урока, форм и методов обучения, применяемых на различных этапах современного урока, разработка и применение инновационных технологий, которые основываются на применении ИКТ. </w:t>
      </w:r>
    </w:p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Традиционная классно-урочная система перестала удовлетворять потребностям как педагогов, так и подростков. Появилась необходимость перехода на новый уровень обучения — применения ИКТ непосредственно в процессе обучения, как на уроке, так и за его пределами. Это объясняется и тем, что информационно-коммуникационные технологии постепенно внедрились в жизнь подростков, жизнь которых сложно представить без использования компьютеров и информационно-коммуникационных технологий. </w:t>
      </w:r>
    </w:p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Практически все учителя владеют навыками создания презентаций и успешно применяют их в своей деятельности, но на современном этапе этого уже недостаточно, как следствие, появились инновационные технологии WEB 2.0. Использование данных технологий позволяют учителю нестандартно подойти к процессу обучения, обязательно обращая внимание на индивидуальные и возрастные особенности учащихся и на их уровень обученности, организовать учебный процесс более продуктивным, интересным и запоминающимся для детей, </w:t>
      </w:r>
    </w:p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Информационно-коммуникативные технологии развиваются стремительно и значительно опережают учебную программу по предмету информатика. Использование в своей деятельности сервисов WEB 2.0, позволяет педагогу идти в ногу со временем. </w:t>
      </w:r>
    </w:p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>В настоящее время набирает обороты дистанционное обучение, с помощью которого расширяется и обновляется роль учителя, который может координировать учебный процесс, постоянно усовершенствовав свои обучающие курсы. Одна из систем дистанционного обучения, которую я рекомендую использовать, это система Moodle.</w:t>
      </w:r>
    </w:p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В данной системе можно создавать и сохранять необходимые материалы, определять поэтапность их изучения. Учащиеся индивидуально выбирают для себя время работы, темп, объем изучаемого материала. Электронный формат «Учебника» дает возможность использование текстовой информации, а также интерактивных модулей различных форматов. </w:t>
      </w:r>
    </w:p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Использование новых ИКТ в современном образовательном процессе обеспечивает более качественную подготовку учащихся, поэтому в своей педагогической деятельности я применяю следующие сетевые сервисы: </w:t>
      </w:r>
    </w:p>
    <w:p w:rsid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Фабрика кроссвордов</w:t>
      </w:r>
      <w:r w:rsidRPr="00AD32FA">
        <w:rPr>
          <w:rFonts w:ascii="Times New Roman" w:hAnsi="Times New Roman" w:cs="Times New Roman"/>
          <w:sz w:val="28"/>
          <w:szCs w:val="28"/>
        </w:rPr>
        <w:t xml:space="preserve"> (http://puzzlecup.com/) — ресурс для создания кроссвордов, доступ к которым предоставляется либо по ссылке, либо всем желающим посетителям. Так же Ваш кроссворд может участвовать в конкурсе на лучший кроссворд, имеются дополнительные ребусы для дошколят.</w:t>
      </w:r>
    </w:p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Генератор ребусов</w:t>
      </w:r>
      <w:r w:rsidRPr="00AD32FA">
        <w:rPr>
          <w:rFonts w:ascii="Times New Roman" w:hAnsi="Times New Roman" w:cs="Times New Roman"/>
          <w:sz w:val="28"/>
          <w:szCs w:val="28"/>
        </w:rPr>
        <w:t xml:space="preserve"> (http://rebus1.com/) — сетевой ресурс с огромным количеством логических задач и головоломок, увлекательных ребусов и загадок с ответами для детей и взрослых. Генератор ребусов позволит легко и быстро построить ребус из любого слова.</w:t>
      </w:r>
    </w:p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http://www.jigsawplanet.com/</w:t>
      </w:r>
      <w:r w:rsidRPr="00AD32FA">
        <w:rPr>
          <w:rFonts w:ascii="Times New Roman" w:hAnsi="Times New Roman" w:cs="Times New Roman"/>
          <w:sz w:val="28"/>
          <w:szCs w:val="28"/>
        </w:rPr>
        <w:t xml:space="preserve"> — сайт, предоставляющий возможность в режиме онлайн собирать готовые пазлы различной сложности, а также создавать пазлы из изображений пользователя. </w:t>
      </w:r>
    </w:p>
    <w:p w:rsid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Photo Peach</w:t>
      </w:r>
      <w:r w:rsidRPr="00AD32FA">
        <w:rPr>
          <w:rFonts w:ascii="Times New Roman" w:hAnsi="Times New Roman" w:cs="Times New Roman"/>
          <w:sz w:val="28"/>
          <w:szCs w:val="28"/>
        </w:rPr>
        <w:t xml:space="preserve"> (https://photopeach.com/) — слайд-шоу из Ваших фотографий и изображений, сопровождающиеся эффектами и музыкальным сопровождением. К готовому продукту можно обратиться по ссылке или, не имея доступа в Интернет, скачать для дальнейшего использования.</w:t>
      </w:r>
    </w:p>
    <w:p w:rsid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SlideBoom</w:t>
      </w:r>
      <w:r w:rsidRPr="00AD32FA">
        <w:rPr>
          <w:rFonts w:ascii="Times New Roman" w:hAnsi="Times New Roman" w:cs="Times New Roman"/>
          <w:sz w:val="28"/>
          <w:szCs w:val="28"/>
        </w:rPr>
        <w:t xml:space="preserve"> (https://www.slideboom.com/) и Myshared (http://www.myshared.ru/)– разместить в сети Интернет для общего доступа и использования в своей работе созданную Вами презентацию позволяют ресурсы SlideBoom и Myshared.</w:t>
      </w:r>
    </w:p>
    <w:p w:rsid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LearningApps</w:t>
      </w:r>
      <w:r w:rsidRPr="00AD32FA">
        <w:rPr>
          <w:rFonts w:ascii="Times New Roman" w:hAnsi="Times New Roman" w:cs="Times New Roman"/>
          <w:sz w:val="28"/>
          <w:szCs w:val="28"/>
        </w:rPr>
        <w:t xml:space="preserve"> (https://learningapps.org) — сервис для разработки электронных образовательных ресурсов, а точнее — для разнообразных тестовых упражнений, позволяет без труда создавать электронные средства обучения для объяснения нового и закрепления пройденного материалов, тренинга, контроля. Ресурс предусматривает работу учащихся индивидуально и в группах.</w:t>
      </w:r>
    </w:p>
    <w:p w:rsid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Umaigra</w:t>
      </w:r>
      <w:r w:rsidRPr="00AD32FA">
        <w:rPr>
          <w:rFonts w:ascii="Times New Roman" w:hAnsi="Times New Roman" w:cs="Times New Roman"/>
          <w:sz w:val="28"/>
          <w:szCs w:val="28"/>
        </w:rPr>
        <w:t xml:space="preserve"> (http://www.umapalata.com/ui_ru/home.asp) новейшая система для создания с последующей публикацией и выполнением онлайн-заданий. Сервис Umaigra может быть использован в учебном процессе как дополнительно обучающий игровой инструмент. Учащиеся, проходя задания онлайн-квест-игры, встречаются с игровыми персонажами в разнообразных ситуациях, отвечают на их вопросы и переходят на следующий этап испытания.</w:t>
      </w:r>
    </w:p>
    <w:p w:rsid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Powtoon</w:t>
      </w:r>
      <w:r w:rsidRPr="00AD32FA">
        <w:rPr>
          <w:rFonts w:ascii="Times New Roman" w:hAnsi="Times New Roman" w:cs="Times New Roman"/>
          <w:sz w:val="28"/>
          <w:szCs w:val="28"/>
        </w:rPr>
        <w:t xml:space="preserve"> (https://www.powtoon.com/)— для работы с анимированной презентацией целесообразно использовать простой онлайн-сервис для создания роликов и презентаций. Данный ресурс содержит разнообразные готовые ролики-шаблоны, оформленные для разных целей и аудиторий, подкорректировав которые, Вы можете применить их и в своей деятельности.</w:t>
      </w:r>
    </w:p>
    <w:p w:rsid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Сервис Linoit</w:t>
      </w:r>
      <w:r w:rsidRPr="00AD32FA">
        <w:rPr>
          <w:rFonts w:ascii="Times New Roman" w:hAnsi="Times New Roman" w:cs="Times New Roman"/>
          <w:sz w:val="28"/>
          <w:szCs w:val="28"/>
        </w:rPr>
        <w:t xml:space="preserve"> (http://linoit.com/home/) позволяет размещать электронные стикеры. Учитель, после регистрации на данном ресурсе, создает первый стикер, который будет соответствовать содержанию и определять дальнейшую деятельность учащихся. В ходе работы учащиеся и учитель могут добавлять новые электронные стикеры, включающие текст, смайлики, графическую и видеоинформацию.</w:t>
      </w:r>
    </w:p>
    <w:p w:rsid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‒ </w:t>
      </w:r>
      <w:r w:rsidRPr="00AD32FA">
        <w:rPr>
          <w:rFonts w:ascii="Times New Roman" w:hAnsi="Times New Roman" w:cs="Times New Roman"/>
          <w:b/>
          <w:sz w:val="28"/>
          <w:szCs w:val="28"/>
        </w:rPr>
        <w:t>Prezi.com</w:t>
      </w:r>
      <w:r w:rsidRPr="00AD32FA">
        <w:rPr>
          <w:rFonts w:ascii="Times New Roman" w:hAnsi="Times New Roman" w:cs="Times New Roman"/>
          <w:sz w:val="28"/>
          <w:szCs w:val="28"/>
        </w:rPr>
        <w:t xml:space="preserve"> (https://prezi.com/) — это уникальный сервис для создания мультимедийных документов непосредственно в сети Интернет. Гарвардские исследователи считают Prezi более привлекательным, убедительным и эффективным, чем PowerPoint.</w:t>
      </w:r>
      <w:bookmarkStart w:id="0" w:name="_GoBack"/>
      <w:bookmarkEnd w:id="0"/>
      <w:r w:rsidRPr="00AD32FA">
        <w:rPr>
          <w:rFonts w:ascii="Times New Roman" w:hAnsi="Times New Roman" w:cs="Times New Roman"/>
          <w:sz w:val="28"/>
          <w:szCs w:val="28"/>
        </w:rPr>
        <w:t xml:space="preserve"> Принцип работы и представления информации связан не с переходами между слайдами, а с приближением отдельных элементов слайда.</w:t>
      </w:r>
    </w:p>
    <w:p w:rsidR="00AD32FA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Вышеперечисленные ресурсы по HTML-коду легко могут быть встроены на страницы сайтов, Ваших личных страничек и блогов и использоваться как в урочной, так и внеурочной деятельности. </w:t>
      </w:r>
    </w:p>
    <w:p w:rsidR="00231AE2" w:rsidRPr="00AD32FA" w:rsidRDefault="00AD32FA" w:rsidP="00AD32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32FA">
        <w:rPr>
          <w:rFonts w:ascii="Times New Roman" w:hAnsi="Times New Roman" w:cs="Times New Roman"/>
          <w:sz w:val="28"/>
          <w:szCs w:val="28"/>
        </w:rPr>
        <w:t xml:space="preserve">Исходя из выше сказанного, можно с уверенностью сказать, что использование информационно-коммуникативных технологий не может целиком заменить человека-преподавателя, но ИКТ дают возможность дополнить и </w:t>
      </w:r>
      <w:r w:rsidRPr="00AD32FA">
        <w:rPr>
          <w:rFonts w:ascii="Times New Roman" w:hAnsi="Times New Roman" w:cs="Times New Roman"/>
          <w:sz w:val="28"/>
          <w:szCs w:val="28"/>
        </w:rPr>
        <w:lastRenderedPageBreak/>
        <w:t>усовершенствовать деятельность учителя, т. к. использование данных технологий позволяет сделать процесс обучения более наглядным, осуществить индивидуальный подход к обучению, значительно уменьшает время, затраченное педагогом на проверку знаний учащихся, делает общение с учеником более эффективным. Именно поэтому важно уметь создавать электронные образовательные ресурсы самому учителю, используя сервисы Веб 2.0.</w:t>
      </w:r>
    </w:p>
    <w:sectPr w:rsidR="00231AE2" w:rsidRPr="00AD32FA" w:rsidSect="00AD32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9E"/>
    <w:rsid w:val="00231AE2"/>
    <w:rsid w:val="00AD32FA"/>
    <w:rsid w:val="00E8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5D47-FF85-478D-84D5-2179E3DB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925</Words>
  <Characters>5275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Belko</dc:creator>
  <cp:keywords/>
  <dc:description/>
  <cp:lastModifiedBy>Angelina Belko</cp:lastModifiedBy>
  <cp:revision>2</cp:revision>
  <dcterms:created xsi:type="dcterms:W3CDTF">2023-11-11T19:29:00Z</dcterms:created>
  <dcterms:modified xsi:type="dcterms:W3CDTF">2023-11-11T19:37:00Z</dcterms:modified>
</cp:coreProperties>
</file>